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7E79" w:rsidRPr="0032281F" w:rsidP="00897E79" w14:paraId="58393A41" w14:textId="77777777">
      <w:pPr>
        <w:shd w:val="clear" w:color="auto" w:fill="FFFFFF"/>
        <w:spacing w:line="480" w:lineRule="auto"/>
        <w:jc w:val="both"/>
        <w:rPr>
          <w:rFonts w:ascii="Times New Roman" w:hAnsi="Times New Roman" w:cs="Times New Roman"/>
          <w:spacing w:val="3"/>
          <w:bdr w:val="none" w:sz="0" w:space="0" w:color="auto" w:frame="1"/>
        </w:rPr>
      </w:pPr>
      <w:bookmarkStart w:id="0" w:name="_GoBack"/>
      <w:bookmarkEnd w:id="0"/>
    </w:p>
    <w:p w:rsidR="00897E79" w:rsidRPr="0032281F" w:rsidP="00897E79" w14:paraId="267CC6E7"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RPr="0032281F" w:rsidP="00897E79" w14:paraId="1BE745FD"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RPr="0032281F" w:rsidP="00897E79" w14:paraId="1274CBFC"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25C24A8E" w14:textId="77777777">
      <w:pPr>
        <w:shd w:val="clear" w:color="auto" w:fill="FFFFFF"/>
        <w:spacing w:line="480" w:lineRule="auto"/>
        <w:jc w:val="center"/>
        <w:rPr>
          <w:rFonts w:ascii="Times New Roman" w:hAnsi="Times New Roman" w:cs="Times New Roman"/>
          <w:spacing w:val="3"/>
          <w:bdr w:val="none" w:sz="0" w:space="0" w:color="auto" w:frame="1"/>
        </w:rPr>
      </w:pPr>
    </w:p>
    <w:p w:rsidR="00897E79" w:rsidRPr="0032281F" w:rsidP="00897E79" w14:paraId="29B2F26B" w14:textId="77777777">
      <w:pPr>
        <w:shd w:val="clear" w:color="auto" w:fill="FFFFFF"/>
        <w:spacing w:line="480" w:lineRule="auto"/>
        <w:rPr>
          <w:rFonts w:ascii="Times New Roman" w:hAnsi="Times New Roman" w:cs="Times New Roman"/>
          <w:spacing w:val="3"/>
          <w:bdr w:val="none" w:sz="0" w:space="0" w:color="auto" w:frame="1"/>
        </w:rPr>
      </w:pPr>
    </w:p>
    <w:p w:rsidR="00897E79" w:rsidRPr="0032281F" w:rsidP="00897E79" w14:paraId="510ABBA0" w14:textId="1C2E150A">
      <w:pPr>
        <w:spacing w:line="480" w:lineRule="auto"/>
        <w:jc w:val="center"/>
        <w:rPr>
          <w:rFonts w:ascii="Times New Roman" w:hAnsi="Times New Roman" w:cs="Times New Roman"/>
        </w:rPr>
      </w:pPr>
      <w:r>
        <w:rPr>
          <w:rFonts w:ascii="Times New Roman" w:hAnsi="Times New Roman" w:cs="Times New Roman"/>
        </w:rPr>
        <w:t xml:space="preserve">Discussion </w:t>
      </w:r>
    </w:p>
    <w:p w:rsidR="00897E79" w:rsidRPr="0032281F" w:rsidP="00897E79" w14:paraId="23CCD147" w14:textId="132F5FCD">
      <w:pPr>
        <w:spacing w:line="480" w:lineRule="auto"/>
        <w:jc w:val="center"/>
        <w:rPr>
          <w:rFonts w:ascii="Times New Roman" w:hAnsi="Times New Roman" w:cs="Times New Roman"/>
        </w:rPr>
      </w:pPr>
      <w:r>
        <w:rPr>
          <w:rFonts w:ascii="Times New Roman" w:hAnsi="Times New Roman" w:cs="Times New Roman"/>
        </w:rPr>
        <w:t xml:space="preserve">Student’s </w:t>
      </w:r>
      <w:r>
        <w:rPr>
          <w:rFonts w:ascii="Times New Roman" w:hAnsi="Times New Roman" w:cs="Times New Roman"/>
        </w:rPr>
        <w:t xml:space="preserve">Name </w:t>
      </w:r>
    </w:p>
    <w:p w:rsidR="00897E79" w:rsidRPr="0032281F" w:rsidP="00897E79" w14:paraId="038556B5" w14:textId="677E48DF">
      <w:pPr>
        <w:spacing w:line="480" w:lineRule="auto"/>
        <w:jc w:val="center"/>
        <w:rPr>
          <w:rFonts w:ascii="Times New Roman" w:hAnsi="Times New Roman" w:cs="Times New Roman"/>
        </w:rPr>
      </w:pPr>
      <w:r>
        <w:rPr>
          <w:rFonts w:ascii="Times New Roman" w:hAnsi="Times New Roman" w:cs="Times New Roman"/>
        </w:rPr>
        <w:t>Instructor</w:t>
      </w:r>
      <w:r w:rsidR="00E04830">
        <w:rPr>
          <w:rFonts w:ascii="Times New Roman" w:hAnsi="Times New Roman" w:cs="Times New Roman"/>
        </w:rPr>
        <w:t>’s Name</w:t>
      </w:r>
    </w:p>
    <w:p w:rsidR="00897E79" w:rsidRPr="0032281F" w:rsidP="00897E79" w14:paraId="2D5BFCED" w14:textId="77777777">
      <w:pPr>
        <w:spacing w:line="480" w:lineRule="auto"/>
        <w:jc w:val="center"/>
        <w:rPr>
          <w:rFonts w:ascii="Times New Roman" w:hAnsi="Times New Roman" w:cs="Times New Roman"/>
        </w:rPr>
      </w:pPr>
      <w:r w:rsidRPr="0032281F">
        <w:rPr>
          <w:rFonts w:ascii="Times New Roman" w:hAnsi="Times New Roman" w:cs="Times New Roman"/>
        </w:rPr>
        <w:t>Date</w:t>
      </w:r>
    </w:p>
    <w:p w:rsidR="00897E79" w:rsidRPr="0032281F" w:rsidP="00897E79" w14:paraId="3D02D927"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RPr="0032281F" w:rsidP="00897E79" w14:paraId="31518AD4"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RPr="0032281F" w:rsidP="00897E79" w14:paraId="2047C2CE"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7C091FDD"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051868FC"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14803D3A"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16B99DF5"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69ED8935"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58B5A1DA"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4B0EFBBD" w14:textId="77777777">
      <w:pPr>
        <w:shd w:val="clear" w:color="auto" w:fill="FFFFFF"/>
        <w:spacing w:line="480" w:lineRule="auto"/>
        <w:jc w:val="both"/>
        <w:rPr>
          <w:rFonts w:ascii="Times New Roman" w:hAnsi="Times New Roman" w:cs="Times New Roman"/>
          <w:spacing w:val="3"/>
          <w:bdr w:val="none" w:sz="0" w:space="0" w:color="auto" w:frame="1"/>
        </w:rPr>
      </w:pPr>
    </w:p>
    <w:p w:rsidR="00897E79" w:rsidP="00897E79" w14:paraId="18DC6FCF" w14:textId="77777777">
      <w:pPr>
        <w:spacing w:line="480" w:lineRule="auto"/>
        <w:ind w:firstLine="720"/>
        <w:rPr>
          <w:rFonts w:ascii="Times New Roman" w:hAnsi="Times New Roman" w:cs="Times New Roman"/>
        </w:rPr>
      </w:pPr>
      <w:r>
        <w:rPr>
          <w:rFonts w:ascii="Times New Roman" w:hAnsi="Times New Roman" w:cs="Times New Roman"/>
        </w:rPr>
        <w:br w:type="page"/>
      </w:r>
    </w:p>
    <w:p w:rsidR="00D5539E" w:rsidP="00D5539E" w14:paraId="4196930E" w14:textId="7D92B30B">
      <w:pPr>
        <w:spacing w:line="480" w:lineRule="auto"/>
        <w:jc w:val="center"/>
        <w:rPr>
          <w:rFonts w:ascii="Times New Roman" w:hAnsi="Times New Roman" w:cs="Times New Roman"/>
        </w:rPr>
      </w:pPr>
      <w:r>
        <w:rPr>
          <w:rFonts w:ascii="Times New Roman" w:hAnsi="Times New Roman" w:cs="Times New Roman"/>
        </w:rPr>
        <w:t xml:space="preserve">Discussion </w:t>
      </w:r>
    </w:p>
    <w:p w:rsidR="00897E79" w:rsidP="00D5539E" w14:paraId="623FEC0C" w14:textId="70F1A2D7">
      <w:pPr>
        <w:shd w:val="clear" w:color="auto" w:fill="FFFFFF"/>
        <w:spacing w:line="480" w:lineRule="auto"/>
        <w:ind w:firstLine="720"/>
        <w:rPr>
          <w:rFonts w:ascii="Times New Roman" w:hAnsi="Times New Roman" w:cs="Times New Roman"/>
        </w:rPr>
      </w:pPr>
      <w:r>
        <w:rPr>
          <w:rFonts w:ascii="Times New Roman" w:hAnsi="Times New Roman" w:cs="Times New Roman"/>
        </w:rPr>
        <w:t xml:space="preserve">Often </w:t>
      </w:r>
      <w:r w:rsidR="0023611B">
        <w:rPr>
          <w:rFonts w:ascii="Times New Roman" w:hAnsi="Times New Roman" w:cs="Times New Roman"/>
        </w:rPr>
        <w:t>and</w:t>
      </w:r>
      <w:r>
        <w:rPr>
          <w:rFonts w:ascii="Times New Roman" w:hAnsi="Times New Roman" w:cs="Times New Roman"/>
        </w:rPr>
        <w:t xml:space="preserve"> </w:t>
      </w:r>
      <w:r w:rsidR="00D5539E">
        <w:rPr>
          <w:rFonts w:ascii="Times New Roman" w:hAnsi="Times New Roman" w:cs="Times New Roman"/>
        </w:rPr>
        <w:t>at one point we reflect</w:t>
      </w:r>
      <w:r w:rsidR="007A378A">
        <w:rPr>
          <w:rFonts w:ascii="Times New Roman" w:hAnsi="Times New Roman" w:cs="Times New Roman"/>
        </w:rPr>
        <w:t xml:space="preserve"> on the thought</w:t>
      </w:r>
      <w:r w:rsidR="00702277">
        <w:rPr>
          <w:rFonts w:ascii="Times New Roman" w:hAnsi="Times New Roman" w:cs="Times New Roman"/>
        </w:rPr>
        <w:t xml:space="preserve"> </w:t>
      </w:r>
      <w:r w:rsidR="007A378A">
        <w:rPr>
          <w:rFonts w:ascii="Times New Roman" w:hAnsi="Times New Roman" w:cs="Times New Roman"/>
        </w:rPr>
        <w:t xml:space="preserve">why </w:t>
      </w:r>
      <w:r w:rsidR="00D5539E">
        <w:rPr>
          <w:rFonts w:ascii="Times New Roman" w:hAnsi="Times New Roman" w:cs="Times New Roman"/>
        </w:rPr>
        <w:t>people</w:t>
      </w:r>
      <w:r w:rsidR="007A378A">
        <w:rPr>
          <w:rFonts w:ascii="Times New Roman" w:hAnsi="Times New Roman" w:cs="Times New Roman"/>
        </w:rPr>
        <w:t xml:space="preserve"> are interested in some products and not others. </w:t>
      </w:r>
      <w:r w:rsidR="00493DC4">
        <w:rPr>
          <w:rFonts w:ascii="Times New Roman" w:hAnsi="Times New Roman" w:cs="Times New Roman"/>
        </w:rPr>
        <w:t xml:space="preserve">However, the answer is not often a trade secret but the influence of media messages campaigns on the audience rather consumer </w:t>
      </w:r>
      <w:r w:rsidR="00795031">
        <w:rPr>
          <w:rFonts w:ascii="Times New Roman" w:hAnsi="Times New Roman" w:cs="Times New Roman"/>
        </w:rPr>
        <w:t>purchasing</w:t>
      </w:r>
      <w:r w:rsidR="00493DC4">
        <w:rPr>
          <w:rFonts w:ascii="Times New Roman" w:hAnsi="Times New Roman" w:cs="Times New Roman"/>
        </w:rPr>
        <w:t xml:space="preserve"> choice.</w:t>
      </w:r>
      <w:r w:rsidR="00B71307">
        <w:rPr>
          <w:rFonts w:ascii="Times New Roman" w:hAnsi="Times New Roman" w:cs="Times New Roman"/>
        </w:rPr>
        <w:t xml:space="preserve"> In an attempt to satisfy its needs, </w:t>
      </w:r>
      <w:r w:rsidR="00106D86">
        <w:rPr>
          <w:rFonts w:ascii="Times New Roman" w:hAnsi="Times New Roman" w:cs="Times New Roman"/>
        </w:rPr>
        <w:t xml:space="preserve">the </w:t>
      </w:r>
      <w:r w:rsidR="005379AD">
        <w:rPr>
          <w:rFonts w:ascii="Times New Roman" w:hAnsi="Times New Roman" w:cs="Times New Roman"/>
        </w:rPr>
        <w:t>choice of society</w:t>
      </w:r>
      <w:r w:rsidR="00106D86">
        <w:rPr>
          <w:rFonts w:ascii="Times New Roman" w:hAnsi="Times New Roman" w:cs="Times New Roman"/>
        </w:rPr>
        <w:t xml:space="preserve"> to buy and relate to services and goods intrinsically entails psychological </w:t>
      </w:r>
      <w:r w:rsidR="003A7083">
        <w:rPr>
          <w:rFonts w:ascii="Times New Roman" w:hAnsi="Times New Roman" w:cs="Times New Roman"/>
        </w:rPr>
        <w:t xml:space="preserve">processes influenced by feelings, </w:t>
      </w:r>
      <w:r w:rsidR="00FC74CE">
        <w:rPr>
          <w:rFonts w:ascii="Times New Roman" w:hAnsi="Times New Roman" w:cs="Times New Roman"/>
        </w:rPr>
        <w:t>views</w:t>
      </w:r>
      <w:r w:rsidR="003A7083">
        <w:rPr>
          <w:rFonts w:ascii="Times New Roman" w:hAnsi="Times New Roman" w:cs="Times New Roman"/>
        </w:rPr>
        <w:t xml:space="preserve">, </w:t>
      </w:r>
      <w:r w:rsidR="00FC74CE">
        <w:rPr>
          <w:rFonts w:ascii="Times New Roman" w:hAnsi="Times New Roman" w:cs="Times New Roman"/>
        </w:rPr>
        <w:t>acuities</w:t>
      </w:r>
      <w:r w:rsidR="003A7083">
        <w:rPr>
          <w:rFonts w:ascii="Times New Roman" w:hAnsi="Times New Roman" w:cs="Times New Roman"/>
        </w:rPr>
        <w:t xml:space="preserve"> as well as believe.</w:t>
      </w:r>
      <w:r w:rsidR="00385AEB">
        <w:rPr>
          <w:rFonts w:ascii="Times New Roman" w:hAnsi="Times New Roman" w:cs="Times New Roman"/>
        </w:rPr>
        <w:t xml:space="preserve"> As a result, </w:t>
      </w:r>
      <w:r w:rsidR="00505E67">
        <w:rPr>
          <w:rFonts w:ascii="Times New Roman" w:hAnsi="Times New Roman" w:cs="Times New Roman"/>
        </w:rPr>
        <w:t>product campaigns carried out in fo</w:t>
      </w:r>
      <w:r w:rsidR="00FC74CE">
        <w:rPr>
          <w:rFonts w:ascii="Times New Roman" w:hAnsi="Times New Roman" w:cs="Times New Roman"/>
        </w:rPr>
        <w:t>r</w:t>
      </w:r>
      <w:r w:rsidR="00505E67">
        <w:rPr>
          <w:rFonts w:ascii="Times New Roman" w:hAnsi="Times New Roman" w:cs="Times New Roman"/>
        </w:rPr>
        <w:t xml:space="preserve">m of commercials on our media and mass communication </w:t>
      </w:r>
      <w:r w:rsidR="00C27D0F">
        <w:rPr>
          <w:rFonts w:ascii="Times New Roman" w:hAnsi="Times New Roman" w:cs="Times New Roman"/>
        </w:rPr>
        <w:t>avenues ought to adhere to underpinnings of a successful campaign.</w:t>
      </w:r>
      <w:r w:rsidR="00993F38">
        <w:rPr>
          <w:rFonts w:ascii="Times New Roman" w:hAnsi="Times New Roman" w:cs="Times New Roman"/>
        </w:rPr>
        <w:t xml:space="preserve"> That is, they have to appeal to the society through unmatched and undisputed use of propaganda, attitude changes, persuasion, and social influence</w:t>
      </w:r>
      <w:r w:rsidR="00D5539E">
        <w:rPr>
          <w:rFonts w:ascii="Times New Roman" w:hAnsi="Times New Roman" w:cs="Times New Roman"/>
        </w:rPr>
        <w:t xml:space="preserve"> </w:t>
      </w:r>
      <w:r w:rsidR="00D5539E">
        <w:rPr>
          <w:rFonts w:ascii="Times New Roman" w:hAnsi="Times New Roman" w:cs="Times New Roman"/>
          <w:spacing w:val="3"/>
          <w:bdr w:val="none" w:sz="0" w:space="0" w:color="auto" w:frame="1"/>
        </w:rPr>
        <w:t>(Pens &amp; Hogg, 2011)</w:t>
      </w:r>
      <w:r w:rsidR="00993F38">
        <w:rPr>
          <w:rFonts w:ascii="Times New Roman" w:hAnsi="Times New Roman" w:cs="Times New Roman"/>
        </w:rPr>
        <w:t>.</w:t>
      </w:r>
    </w:p>
    <w:p w:rsidR="004C33D8" w:rsidP="00D5539E" w14:paraId="71DEB477" w14:textId="4BED4099">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Currently, our popular media and mass communication are jam-packed with product campaigns.</w:t>
      </w:r>
      <w:r w:rsidR="00783824">
        <w:rPr>
          <w:rFonts w:ascii="Times New Roman" w:hAnsi="Times New Roman" w:cs="Times New Roman"/>
          <w:spacing w:val="3"/>
          <w:bdr w:val="none" w:sz="0" w:space="0" w:color="auto" w:frame="1"/>
        </w:rPr>
        <w:t xml:space="preserve"> </w:t>
      </w:r>
      <w:r w:rsidR="00EC4BEF">
        <w:rPr>
          <w:rFonts w:ascii="Times New Roman" w:hAnsi="Times New Roman" w:cs="Times New Roman"/>
          <w:spacing w:val="3"/>
          <w:bdr w:val="none" w:sz="0" w:space="0" w:color="auto" w:frame="1"/>
        </w:rPr>
        <w:t>Daily</w:t>
      </w:r>
      <w:r w:rsidR="00783824">
        <w:rPr>
          <w:rFonts w:ascii="Times New Roman" w:hAnsi="Times New Roman" w:cs="Times New Roman"/>
          <w:spacing w:val="3"/>
          <w:bdr w:val="none" w:sz="0" w:space="0" w:color="auto" w:frame="1"/>
        </w:rPr>
        <w:t xml:space="preserve">, </w:t>
      </w:r>
      <w:r w:rsidR="00D5539E">
        <w:rPr>
          <w:rFonts w:ascii="Times New Roman" w:hAnsi="Times New Roman" w:cs="Times New Roman"/>
          <w:spacing w:val="3"/>
          <w:bdr w:val="none" w:sz="0" w:space="0" w:color="auto" w:frame="1"/>
        </w:rPr>
        <w:t xml:space="preserve">people </w:t>
      </w:r>
      <w:r w:rsidR="00783824">
        <w:rPr>
          <w:rFonts w:ascii="Times New Roman" w:hAnsi="Times New Roman" w:cs="Times New Roman"/>
          <w:spacing w:val="3"/>
          <w:bdr w:val="none" w:sz="0" w:space="0" w:color="auto" w:frame="1"/>
        </w:rPr>
        <w:t xml:space="preserve">are </w:t>
      </w:r>
      <w:r w:rsidR="00141596">
        <w:rPr>
          <w:rFonts w:ascii="Times New Roman" w:hAnsi="Times New Roman" w:cs="Times New Roman"/>
          <w:spacing w:val="3"/>
          <w:bdr w:val="none" w:sz="0" w:space="0" w:color="auto" w:frame="1"/>
        </w:rPr>
        <w:t>barraged</w:t>
      </w:r>
      <w:r w:rsidR="00783824">
        <w:rPr>
          <w:rFonts w:ascii="Times New Roman" w:hAnsi="Times New Roman" w:cs="Times New Roman"/>
          <w:spacing w:val="3"/>
          <w:bdr w:val="none" w:sz="0" w:space="0" w:color="auto" w:frame="1"/>
        </w:rPr>
        <w:t xml:space="preserve"> with an endless supply of ads</w:t>
      </w:r>
      <w:r w:rsidR="00BD5156">
        <w:rPr>
          <w:rFonts w:ascii="Times New Roman" w:hAnsi="Times New Roman" w:cs="Times New Roman"/>
          <w:spacing w:val="3"/>
          <w:bdr w:val="none" w:sz="0" w:space="0" w:color="auto" w:frame="1"/>
        </w:rPr>
        <w:t>.</w:t>
      </w:r>
      <w:r>
        <w:rPr>
          <w:rFonts w:ascii="Times New Roman" w:hAnsi="Times New Roman" w:cs="Times New Roman"/>
          <w:spacing w:val="3"/>
          <w:bdr w:val="none" w:sz="0" w:space="0" w:color="auto" w:frame="1"/>
        </w:rPr>
        <w:t xml:space="preserve"> However, what makes me tick on spotting any marketing campaign is </w:t>
      </w:r>
      <w:r w:rsidR="00E04830">
        <w:rPr>
          <w:rFonts w:ascii="Times New Roman" w:hAnsi="Times New Roman" w:cs="Times New Roman"/>
          <w:spacing w:val="3"/>
          <w:bdr w:val="none" w:sz="0" w:space="0" w:color="auto" w:frame="1"/>
        </w:rPr>
        <w:t>an ad that unwaveringly influences</w:t>
      </w:r>
      <w:r>
        <w:rPr>
          <w:rFonts w:ascii="Times New Roman" w:hAnsi="Times New Roman" w:cs="Times New Roman"/>
          <w:spacing w:val="3"/>
          <w:bdr w:val="none" w:sz="0" w:space="0" w:color="auto" w:frame="1"/>
        </w:rPr>
        <w:t xml:space="preserve"> my purchasing behavior.</w:t>
      </w:r>
      <w:r w:rsidR="00E04830">
        <w:rPr>
          <w:rFonts w:ascii="Times New Roman" w:hAnsi="Times New Roman" w:cs="Times New Roman"/>
          <w:spacing w:val="3"/>
          <w:bdr w:val="none" w:sz="0" w:space="0" w:color="auto" w:frame="1"/>
        </w:rPr>
        <w:t xml:space="preserve"> </w:t>
      </w:r>
      <w:r w:rsidR="00783824">
        <w:rPr>
          <w:rFonts w:ascii="Times New Roman" w:hAnsi="Times New Roman" w:cs="Times New Roman"/>
          <w:spacing w:val="3"/>
          <w:bdr w:val="none" w:sz="0" w:space="0" w:color="auto" w:frame="1"/>
        </w:rPr>
        <w:t xml:space="preserve">Hence, </w:t>
      </w:r>
      <w:r w:rsidR="004A004B">
        <w:rPr>
          <w:rFonts w:ascii="Times New Roman" w:hAnsi="Times New Roman" w:cs="Times New Roman"/>
          <w:spacing w:val="3"/>
          <w:bdr w:val="none" w:sz="0" w:space="0" w:color="auto" w:frame="1"/>
        </w:rPr>
        <w:t>I fancy something entertaining, attention grabber and new.</w:t>
      </w:r>
      <w:r w:rsidR="001E17CE">
        <w:rPr>
          <w:rFonts w:ascii="Times New Roman" w:hAnsi="Times New Roman" w:cs="Times New Roman"/>
          <w:spacing w:val="3"/>
          <w:bdr w:val="none" w:sz="0" w:space="0" w:color="auto" w:frame="1"/>
        </w:rPr>
        <w:t xml:space="preserve"> This helps me </w:t>
      </w:r>
      <w:r w:rsidR="00757D63">
        <w:rPr>
          <w:rFonts w:ascii="Times New Roman" w:hAnsi="Times New Roman" w:cs="Times New Roman"/>
          <w:spacing w:val="3"/>
          <w:bdr w:val="none" w:sz="0" w:space="0" w:color="auto" w:frame="1"/>
        </w:rPr>
        <w:t>bear</w:t>
      </w:r>
      <w:r w:rsidR="001E17CE">
        <w:rPr>
          <w:rFonts w:ascii="Times New Roman" w:hAnsi="Times New Roman" w:cs="Times New Roman"/>
          <w:spacing w:val="3"/>
          <w:bdr w:val="none" w:sz="0" w:space="0" w:color="auto" w:frame="1"/>
        </w:rPr>
        <w:t xml:space="preserve"> the advertisement on my mind long enough</w:t>
      </w:r>
      <w:r w:rsidR="00F21565">
        <w:rPr>
          <w:rFonts w:ascii="Times New Roman" w:hAnsi="Times New Roman" w:cs="Times New Roman"/>
          <w:spacing w:val="3"/>
          <w:bdr w:val="none" w:sz="0" w:space="0" w:color="auto" w:frame="1"/>
        </w:rPr>
        <w:t>, to implore me to make a</w:t>
      </w:r>
      <w:r w:rsidR="00676C74">
        <w:rPr>
          <w:rFonts w:ascii="Times New Roman" w:hAnsi="Times New Roman" w:cs="Times New Roman"/>
          <w:spacing w:val="3"/>
          <w:bdr w:val="none" w:sz="0" w:space="0" w:color="auto" w:frame="1"/>
        </w:rPr>
        <w:t>n</w:t>
      </w:r>
      <w:r w:rsidR="00F21565">
        <w:rPr>
          <w:rFonts w:ascii="Times New Roman" w:hAnsi="Times New Roman" w:cs="Times New Roman"/>
          <w:spacing w:val="3"/>
          <w:bdr w:val="none" w:sz="0" w:space="0" w:color="auto" w:frame="1"/>
        </w:rPr>
        <w:t xml:space="preserve"> </w:t>
      </w:r>
      <w:r w:rsidR="00676C74">
        <w:rPr>
          <w:rFonts w:ascii="Times New Roman" w:hAnsi="Times New Roman" w:cs="Times New Roman"/>
          <w:spacing w:val="3"/>
          <w:bdr w:val="none" w:sz="0" w:space="0" w:color="auto" w:frame="1"/>
        </w:rPr>
        <w:t>acquisition</w:t>
      </w:r>
      <w:r w:rsidR="00F21565">
        <w:rPr>
          <w:rFonts w:ascii="Times New Roman" w:hAnsi="Times New Roman" w:cs="Times New Roman"/>
          <w:spacing w:val="3"/>
          <w:bdr w:val="none" w:sz="0" w:space="0" w:color="auto" w:frame="1"/>
        </w:rPr>
        <w:t>.</w:t>
      </w:r>
      <w:r w:rsidR="00537595">
        <w:rPr>
          <w:rFonts w:ascii="Times New Roman" w:hAnsi="Times New Roman" w:cs="Times New Roman"/>
          <w:spacing w:val="3"/>
          <w:bdr w:val="none" w:sz="0" w:space="0" w:color="auto" w:frame="1"/>
        </w:rPr>
        <w:t xml:space="preserve"> Also, </w:t>
      </w:r>
      <w:r w:rsidR="00417412">
        <w:rPr>
          <w:rFonts w:ascii="Times New Roman" w:hAnsi="Times New Roman" w:cs="Times New Roman"/>
          <w:spacing w:val="3"/>
          <w:bdr w:val="none" w:sz="0" w:space="0" w:color="auto" w:frame="1"/>
        </w:rPr>
        <w:t>media and mass communication avenues profoundly influence my buying behavior through ads that appeal to my social role as well as image.</w:t>
      </w:r>
      <w:r w:rsidR="00DA0F96">
        <w:rPr>
          <w:rFonts w:ascii="Times New Roman" w:hAnsi="Times New Roman" w:cs="Times New Roman"/>
          <w:spacing w:val="3"/>
          <w:bdr w:val="none" w:sz="0" w:space="0" w:color="auto" w:frame="1"/>
        </w:rPr>
        <w:t xml:space="preserve"> That is, </w:t>
      </w:r>
      <w:r w:rsidR="00C06BF1">
        <w:rPr>
          <w:rFonts w:ascii="Times New Roman" w:hAnsi="Times New Roman" w:cs="Times New Roman"/>
          <w:spacing w:val="3"/>
          <w:bdr w:val="none" w:sz="0" w:space="0" w:color="auto" w:frame="1"/>
        </w:rPr>
        <w:t xml:space="preserve">a product campaign should influence my lifestyle and the degree to which I seek to present myself in a socially acceptable </w:t>
      </w:r>
      <w:r w:rsidR="00EA3470">
        <w:rPr>
          <w:rFonts w:ascii="Times New Roman" w:hAnsi="Times New Roman" w:cs="Times New Roman"/>
          <w:spacing w:val="3"/>
          <w:bdr w:val="none" w:sz="0" w:space="0" w:color="auto" w:frame="1"/>
        </w:rPr>
        <w:t>way</w:t>
      </w:r>
      <w:r w:rsidR="00C06BF1">
        <w:rPr>
          <w:rFonts w:ascii="Times New Roman" w:hAnsi="Times New Roman" w:cs="Times New Roman"/>
          <w:spacing w:val="3"/>
          <w:bdr w:val="none" w:sz="0" w:space="0" w:color="auto" w:frame="1"/>
        </w:rPr>
        <w:t>.</w:t>
      </w:r>
      <w:r w:rsidR="006A1269">
        <w:rPr>
          <w:rFonts w:ascii="Times New Roman" w:hAnsi="Times New Roman" w:cs="Times New Roman"/>
          <w:spacing w:val="3"/>
          <w:bdr w:val="none" w:sz="0" w:space="0" w:color="auto" w:frame="1"/>
        </w:rPr>
        <w:t xml:space="preserve"> The content of the campaign should illustrate my ideal position and stimulate social action towards influencing my move to acquire that product</w:t>
      </w:r>
      <w:r w:rsidR="00A96CC1">
        <w:rPr>
          <w:rFonts w:ascii="Times New Roman" w:hAnsi="Times New Roman" w:cs="Times New Roman"/>
          <w:spacing w:val="3"/>
          <w:bdr w:val="none" w:sz="0" w:space="0" w:color="auto" w:frame="1"/>
        </w:rPr>
        <w:t xml:space="preserve"> (Haider &amp; Shakir, 2018)</w:t>
      </w:r>
      <w:r w:rsidR="006A1269">
        <w:rPr>
          <w:rFonts w:ascii="Times New Roman" w:hAnsi="Times New Roman" w:cs="Times New Roman"/>
          <w:spacing w:val="3"/>
          <w:bdr w:val="none" w:sz="0" w:space="0" w:color="auto" w:frame="1"/>
        </w:rPr>
        <w:t>.</w:t>
      </w:r>
    </w:p>
    <w:p w:rsidR="00810702" w:rsidP="00D5539E" w14:paraId="1D8F99A8" w14:textId="784C9565">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Subsequently, </w:t>
      </w:r>
      <w:r w:rsidR="00A103DD">
        <w:rPr>
          <w:rFonts w:ascii="Times New Roman" w:hAnsi="Times New Roman" w:cs="Times New Roman"/>
          <w:spacing w:val="3"/>
          <w:bdr w:val="none" w:sz="0" w:space="0" w:color="auto" w:frame="1"/>
        </w:rPr>
        <w:t xml:space="preserve">my case study of </w:t>
      </w:r>
      <w:r w:rsidR="00CA590B">
        <w:rPr>
          <w:rFonts w:ascii="Times New Roman" w:hAnsi="Times New Roman" w:cs="Times New Roman"/>
          <w:spacing w:val="3"/>
          <w:bdr w:val="none" w:sz="0" w:space="0" w:color="auto" w:frame="1"/>
        </w:rPr>
        <w:t xml:space="preserve">a popular ad by </w:t>
      </w:r>
      <w:r w:rsidRPr="00CA590B" w:rsidR="009F3BD8">
        <w:rPr>
          <w:rFonts w:ascii="Times New Roman" w:hAnsi="Times New Roman" w:cs="Times New Roman"/>
          <w:i/>
          <w:spacing w:val="3"/>
          <w:bdr w:val="none" w:sz="0" w:space="0" w:color="auto" w:frame="1"/>
        </w:rPr>
        <w:t>More Than</w:t>
      </w:r>
      <w:r w:rsidR="009F3BD8">
        <w:rPr>
          <w:rFonts w:ascii="Times New Roman" w:hAnsi="Times New Roman" w:cs="Times New Roman"/>
          <w:i/>
          <w:spacing w:val="3"/>
          <w:bdr w:val="none" w:sz="0" w:space="0" w:color="auto" w:frame="1"/>
        </w:rPr>
        <w:t xml:space="preserve"> </w:t>
      </w:r>
      <w:r w:rsidR="00CA590B">
        <w:rPr>
          <w:rFonts w:ascii="Times New Roman" w:hAnsi="Times New Roman" w:cs="Times New Roman"/>
          <w:spacing w:val="3"/>
          <w:bdr w:val="none" w:sz="0" w:space="0" w:color="auto" w:frame="1"/>
        </w:rPr>
        <w:t>pet</w:t>
      </w:r>
      <w:r w:rsidR="009F3BD8">
        <w:rPr>
          <w:rFonts w:ascii="Times New Roman" w:hAnsi="Times New Roman" w:cs="Times New Roman"/>
          <w:spacing w:val="3"/>
          <w:bdr w:val="none" w:sz="0" w:space="0" w:color="auto" w:frame="1"/>
        </w:rPr>
        <w:t>’</w:t>
      </w:r>
      <w:r w:rsidR="00CA590B">
        <w:rPr>
          <w:rFonts w:ascii="Times New Roman" w:hAnsi="Times New Roman" w:cs="Times New Roman"/>
          <w:spacing w:val="3"/>
          <w:bdr w:val="none" w:sz="0" w:space="0" w:color="auto" w:frame="1"/>
        </w:rPr>
        <w:t>s insurance company has got extensive coverage at the moment.</w:t>
      </w:r>
      <w:r w:rsidR="00E04830">
        <w:rPr>
          <w:rFonts w:ascii="Times New Roman" w:hAnsi="Times New Roman" w:cs="Times New Roman"/>
          <w:spacing w:val="3"/>
          <w:bdr w:val="none" w:sz="0" w:space="0" w:color="auto" w:frame="1"/>
        </w:rPr>
        <w:t xml:space="preserve"> The company appeal</w:t>
      </w:r>
      <w:r w:rsidR="00E83099">
        <w:rPr>
          <w:rFonts w:ascii="Times New Roman" w:hAnsi="Times New Roman" w:cs="Times New Roman"/>
          <w:spacing w:val="3"/>
          <w:bdr w:val="none" w:sz="0" w:space="0" w:color="auto" w:frame="1"/>
        </w:rPr>
        <w:t xml:space="preserve">s to several emotions both of </w:t>
      </w:r>
      <w:r w:rsidR="00E83099">
        <w:rPr>
          <w:rFonts w:ascii="Times New Roman" w:hAnsi="Times New Roman" w:cs="Times New Roman"/>
          <w:spacing w:val="3"/>
          <w:bdr w:val="none" w:sz="0" w:space="0" w:color="auto" w:frame="1"/>
        </w:rPr>
        <w:t>which can be de</w:t>
      </w:r>
      <w:r w:rsidR="002F460A">
        <w:rPr>
          <w:rFonts w:ascii="Times New Roman" w:hAnsi="Times New Roman" w:cs="Times New Roman"/>
          <w:spacing w:val="3"/>
          <w:bdr w:val="none" w:sz="0" w:space="0" w:color="auto" w:frame="1"/>
        </w:rPr>
        <w:t>scribed</w:t>
      </w:r>
      <w:r w:rsidR="00E83099">
        <w:rPr>
          <w:rFonts w:ascii="Times New Roman" w:hAnsi="Times New Roman" w:cs="Times New Roman"/>
          <w:spacing w:val="3"/>
          <w:bdr w:val="none" w:sz="0" w:space="0" w:color="auto" w:frame="1"/>
        </w:rPr>
        <w:t xml:space="preserve"> as</w:t>
      </w:r>
      <w:r w:rsidR="002F460A">
        <w:rPr>
          <w:rFonts w:ascii="Times New Roman" w:hAnsi="Times New Roman" w:cs="Times New Roman"/>
          <w:spacing w:val="3"/>
          <w:bdr w:val="none" w:sz="0" w:space="0" w:color="auto" w:frame="1"/>
        </w:rPr>
        <w:t xml:space="preserve"> expressions of</w:t>
      </w:r>
      <w:r w:rsidR="00E83099">
        <w:rPr>
          <w:rFonts w:ascii="Times New Roman" w:hAnsi="Times New Roman" w:cs="Times New Roman"/>
          <w:spacing w:val="3"/>
          <w:bdr w:val="none" w:sz="0" w:space="0" w:color="auto" w:frame="1"/>
        </w:rPr>
        <w:t xml:space="preserve"> happiness.</w:t>
      </w:r>
      <w:r w:rsidR="00E04830">
        <w:rPr>
          <w:rFonts w:ascii="Times New Roman" w:hAnsi="Times New Roman" w:cs="Times New Roman"/>
          <w:spacing w:val="3"/>
          <w:bdr w:val="none" w:sz="0" w:space="0" w:color="auto" w:frame="1"/>
        </w:rPr>
        <w:t xml:space="preserve"> </w:t>
      </w:r>
      <w:r w:rsidR="00AF0632">
        <w:rPr>
          <w:rFonts w:ascii="Times New Roman" w:hAnsi="Times New Roman" w:cs="Times New Roman"/>
          <w:spacing w:val="3"/>
          <w:bdr w:val="none" w:sz="0" w:space="0" w:color="auto" w:frame="1"/>
        </w:rPr>
        <w:t xml:space="preserve">Through emotion of happiness, </w:t>
      </w:r>
      <w:r w:rsidR="002C4F0F">
        <w:rPr>
          <w:rFonts w:ascii="Times New Roman" w:hAnsi="Times New Roman" w:cs="Times New Roman"/>
          <w:spacing w:val="3"/>
          <w:bdr w:val="none" w:sz="0" w:space="0" w:color="auto" w:frame="1"/>
        </w:rPr>
        <w:t xml:space="preserve">a </w:t>
      </w:r>
      <w:r w:rsidR="00D46F85">
        <w:rPr>
          <w:rFonts w:ascii="Times New Roman" w:hAnsi="Times New Roman" w:cs="Times New Roman"/>
          <w:spacing w:val="3"/>
          <w:bdr w:val="none" w:sz="0" w:space="0" w:color="auto" w:frame="1"/>
        </w:rPr>
        <w:t>stress-free</w:t>
      </w:r>
      <w:r w:rsidR="002C4F0F">
        <w:rPr>
          <w:rFonts w:ascii="Times New Roman" w:hAnsi="Times New Roman" w:cs="Times New Roman"/>
          <w:spacing w:val="3"/>
          <w:bdr w:val="none" w:sz="0" w:space="0" w:color="auto" w:frame="1"/>
        </w:rPr>
        <w:t xml:space="preserve"> man sits luxuriously as his two pets, a dog and a cat play guitar and a saxophone</w:t>
      </w:r>
      <w:r w:rsidR="00F14FE4">
        <w:rPr>
          <w:rFonts w:ascii="Times New Roman" w:hAnsi="Times New Roman" w:cs="Times New Roman"/>
          <w:spacing w:val="3"/>
          <w:bdr w:val="none" w:sz="0" w:space="0" w:color="auto" w:frame="1"/>
        </w:rPr>
        <w:t xml:space="preserve"> respectively</w:t>
      </w:r>
      <w:r w:rsidR="00174B70">
        <w:rPr>
          <w:rFonts w:ascii="Times New Roman" w:hAnsi="Times New Roman" w:cs="Times New Roman"/>
          <w:spacing w:val="3"/>
          <w:bdr w:val="none" w:sz="0" w:space="0" w:color="auto" w:frame="1"/>
        </w:rPr>
        <w:t>.</w:t>
      </w:r>
      <w:r w:rsidR="00D5539E">
        <w:rPr>
          <w:rFonts w:ascii="Times New Roman" w:hAnsi="Times New Roman" w:cs="Times New Roman"/>
          <w:spacing w:val="3"/>
          <w:bdr w:val="none" w:sz="0" w:space="0" w:color="auto" w:frame="1"/>
        </w:rPr>
        <w:t xml:space="preserve"> </w:t>
      </w:r>
      <w:r w:rsidR="00174B70">
        <w:rPr>
          <w:rFonts w:ascii="Times New Roman" w:hAnsi="Times New Roman" w:cs="Times New Roman"/>
          <w:spacing w:val="3"/>
          <w:bdr w:val="none" w:sz="0" w:space="0" w:color="auto" w:frame="1"/>
        </w:rPr>
        <w:t>Since</w:t>
      </w:r>
      <w:r w:rsidR="002C4F0F">
        <w:rPr>
          <w:rFonts w:ascii="Times New Roman" w:hAnsi="Times New Roman" w:cs="Times New Roman"/>
          <w:spacing w:val="3"/>
          <w:bdr w:val="none" w:sz="0" w:space="0" w:color="auto" w:frame="1"/>
        </w:rPr>
        <w:t xml:space="preserve"> he is certain when t</w:t>
      </w:r>
      <w:r w:rsidR="000F61BC">
        <w:rPr>
          <w:rFonts w:ascii="Times New Roman" w:hAnsi="Times New Roman" w:cs="Times New Roman"/>
          <w:spacing w:val="3"/>
          <w:bdr w:val="none" w:sz="0" w:space="0" w:color="auto" w:frame="1"/>
        </w:rPr>
        <w:t>h</w:t>
      </w:r>
      <w:r w:rsidR="002C4F0F">
        <w:rPr>
          <w:rFonts w:ascii="Times New Roman" w:hAnsi="Times New Roman" w:cs="Times New Roman"/>
          <w:spacing w:val="3"/>
          <w:bdr w:val="none" w:sz="0" w:space="0" w:color="auto" w:frame="1"/>
        </w:rPr>
        <w:t>ey get the blues he has got them covered.</w:t>
      </w:r>
      <w:r w:rsidR="00917881">
        <w:rPr>
          <w:rFonts w:ascii="Times New Roman" w:hAnsi="Times New Roman" w:cs="Times New Roman"/>
          <w:spacing w:val="3"/>
          <w:bdr w:val="none" w:sz="0" w:space="0" w:color="auto" w:frame="1"/>
        </w:rPr>
        <w:t xml:space="preserve"> This general emotion</w:t>
      </w:r>
      <w:r w:rsidR="001C6EE3">
        <w:rPr>
          <w:rFonts w:ascii="Times New Roman" w:hAnsi="Times New Roman" w:cs="Times New Roman"/>
          <w:spacing w:val="3"/>
          <w:bdr w:val="none" w:sz="0" w:space="0" w:color="auto" w:frame="1"/>
        </w:rPr>
        <w:t xml:space="preserve"> visible throughout the ad also exhibit positive </w:t>
      </w:r>
      <w:r w:rsidR="00C7466A">
        <w:rPr>
          <w:rFonts w:ascii="Times New Roman" w:hAnsi="Times New Roman" w:cs="Times New Roman"/>
          <w:spacing w:val="3"/>
          <w:bdr w:val="none" w:sz="0" w:space="0" w:color="auto" w:frame="1"/>
        </w:rPr>
        <w:t>perceptions</w:t>
      </w:r>
      <w:r w:rsidR="001C6EE3">
        <w:rPr>
          <w:rFonts w:ascii="Times New Roman" w:hAnsi="Times New Roman" w:cs="Times New Roman"/>
          <w:spacing w:val="3"/>
          <w:bdr w:val="none" w:sz="0" w:space="0" w:color="auto" w:frame="1"/>
        </w:rPr>
        <w:t xml:space="preserve"> of playfulness and </w:t>
      </w:r>
      <w:r w:rsidR="00524BCF">
        <w:rPr>
          <w:rFonts w:ascii="Times New Roman" w:hAnsi="Times New Roman" w:cs="Times New Roman"/>
          <w:spacing w:val="3"/>
          <w:bdr w:val="none" w:sz="0" w:space="0" w:color="auto" w:frame="1"/>
        </w:rPr>
        <w:t>liveliness</w:t>
      </w:r>
      <w:r w:rsidR="001C6EE3">
        <w:rPr>
          <w:rFonts w:ascii="Times New Roman" w:hAnsi="Times New Roman" w:cs="Times New Roman"/>
          <w:spacing w:val="3"/>
          <w:bdr w:val="none" w:sz="0" w:space="0" w:color="auto" w:frame="1"/>
        </w:rPr>
        <w:t>.</w:t>
      </w:r>
      <w:r w:rsidR="0083036D">
        <w:rPr>
          <w:rFonts w:ascii="Times New Roman" w:hAnsi="Times New Roman" w:cs="Times New Roman"/>
          <w:spacing w:val="3"/>
          <w:bdr w:val="none" w:sz="0" w:space="0" w:color="auto" w:frame="1"/>
        </w:rPr>
        <w:t xml:space="preserve"> </w:t>
      </w:r>
    </w:p>
    <w:p w:rsidR="00F36B2F" w:rsidP="00D5539E" w14:paraId="4678F454" w14:textId="4C5E69B5">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Additionally,</w:t>
      </w:r>
      <w:r>
        <w:rPr>
          <w:rFonts w:ascii="Times New Roman" w:hAnsi="Times New Roman" w:cs="Times New Roman"/>
          <w:spacing w:val="3"/>
          <w:bdr w:val="none" w:sz="0" w:space="0" w:color="auto" w:frame="1"/>
        </w:rPr>
        <w:t xml:space="preserve"> </w:t>
      </w:r>
      <w:r w:rsidRPr="00C37C17" w:rsidR="00926B09">
        <w:rPr>
          <w:rFonts w:ascii="Times New Roman" w:hAnsi="Times New Roman" w:cs="Times New Roman"/>
          <w:i/>
          <w:spacing w:val="3"/>
          <w:bdr w:val="none" w:sz="0" w:space="0" w:color="auto" w:frame="1"/>
        </w:rPr>
        <w:t>More Than Insurance</w:t>
      </w:r>
      <w:r w:rsidR="00926B09">
        <w:rPr>
          <w:rFonts w:ascii="Times New Roman" w:hAnsi="Times New Roman" w:cs="Times New Roman"/>
          <w:spacing w:val="3"/>
          <w:bdr w:val="none" w:sz="0" w:space="0" w:color="auto" w:frame="1"/>
        </w:rPr>
        <w:t xml:space="preserve"> use</w:t>
      </w:r>
      <w:r w:rsidR="00B351AA">
        <w:rPr>
          <w:rFonts w:ascii="Times New Roman" w:hAnsi="Times New Roman" w:cs="Times New Roman"/>
          <w:spacing w:val="3"/>
          <w:bdr w:val="none" w:sz="0" w:space="0" w:color="auto" w:frame="1"/>
        </w:rPr>
        <w:t>s</w:t>
      </w:r>
      <w:r w:rsidR="00926B09">
        <w:rPr>
          <w:rFonts w:ascii="Times New Roman" w:hAnsi="Times New Roman" w:cs="Times New Roman"/>
          <w:spacing w:val="3"/>
          <w:bdr w:val="none" w:sz="0" w:space="0" w:color="auto" w:frame="1"/>
        </w:rPr>
        <w:t xml:space="preserve"> emotions of happiness to prompt the consumer to </w:t>
      </w:r>
      <w:r w:rsidR="00115CBF">
        <w:rPr>
          <w:rFonts w:ascii="Times New Roman" w:hAnsi="Times New Roman" w:cs="Times New Roman"/>
          <w:spacing w:val="3"/>
          <w:bdr w:val="none" w:sz="0" w:space="0" w:color="auto" w:frame="1"/>
        </w:rPr>
        <w:t>insure his or her pets through the narrative of the advertisement.</w:t>
      </w:r>
      <w:r w:rsidR="00D5539E">
        <w:rPr>
          <w:rFonts w:ascii="Times New Roman" w:hAnsi="Times New Roman" w:cs="Times New Roman"/>
          <w:spacing w:val="3"/>
          <w:bdr w:val="none" w:sz="0" w:space="0" w:color="auto" w:frame="1"/>
        </w:rPr>
        <w:t xml:space="preserve"> </w:t>
      </w:r>
      <w:r>
        <w:rPr>
          <w:rFonts w:ascii="Times New Roman" w:hAnsi="Times New Roman" w:cs="Times New Roman"/>
          <w:spacing w:val="3"/>
          <w:bdr w:val="none" w:sz="0" w:space="0" w:color="auto" w:frame="1"/>
        </w:rPr>
        <w:t xml:space="preserve">The narrative </w:t>
      </w:r>
      <w:r w:rsidR="00012C51">
        <w:rPr>
          <w:rFonts w:ascii="Times New Roman" w:hAnsi="Times New Roman" w:cs="Times New Roman"/>
          <w:spacing w:val="3"/>
          <w:bdr w:val="none" w:sz="0" w:space="0" w:color="auto" w:frame="1"/>
        </w:rPr>
        <w:t xml:space="preserve">classically </w:t>
      </w:r>
      <w:r w:rsidR="00BE5630">
        <w:rPr>
          <w:rFonts w:ascii="Times New Roman" w:hAnsi="Times New Roman" w:cs="Times New Roman"/>
          <w:spacing w:val="3"/>
          <w:bdr w:val="none" w:sz="0" w:space="0" w:color="auto" w:frame="1"/>
        </w:rPr>
        <w:t xml:space="preserve">leaves the consumer with no choice but to make a purchase. </w:t>
      </w:r>
      <w:r w:rsidR="00777595">
        <w:rPr>
          <w:rFonts w:ascii="Times New Roman" w:hAnsi="Times New Roman" w:cs="Times New Roman"/>
          <w:spacing w:val="3"/>
          <w:bdr w:val="none" w:sz="0" w:space="0" w:color="auto" w:frame="1"/>
        </w:rPr>
        <w:t>It does this t</w:t>
      </w:r>
      <w:r w:rsidR="00BE5630">
        <w:rPr>
          <w:rFonts w:ascii="Times New Roman" w:hAnsi="Times New Roman" w:cs="Times New Roman"/>
          <w:spacing w:val="3"/>
          <w:bdr w:val="none" w:sz="0" w:space="0" w:color="auto" w:frame="1"/>
        </w:rPr>
        <w:t>hrough</w:t>
      </w:r>
      <w:r w:rsidR="00D32333">
        <w:rPr>
          <w:rFonts w:ascii="Times New Roman" w:hAnsi="Times New Roman" w:cs="Times New Roman"/>
          <w:spacing w:val="3"/>
          <w:bdr w:val="none" w:sz="0" w:space="0" w:color="auto" w:frame="1"/>
        </w:rPr>
        <w:t xml:space="preserve"> the</w:t>
      </w:r>
      <w:r w:rsidR="006E6F84">
        <w:rPr>
          <w:rFonts w:ascii="Times New Roman" w:hAnsi="Times New Roman" w:cs="Times New Roman"/>
          <w:spacing w:val="3"/>
          <w:bdr w:val="none" w:sz="0" w:space="0" w:color="auto" w:frame="1"/>
        </w:rPr>
        <w:t xml:space="preserve"> </w:t>
      </w:r>
      <w:r w:rsidR="00777595">
        <w:rPr>
          <w:rFonts w:ascii="Times New Roman" w:hAnsi="Times New Roman" w:cs="Times New Roman"/>
          <w:spacing w:val="3"/>
          <w:bdr w:val="none" w:sz="0" w:space="0" w:color="auto" w:frame="1"/>
        </w:rPr>
        <w:t>initiation</w:t>
      </w:r>
      <w:r w:rsidR="006E6F84">
        <w:rPr>
          <w:rFonts w:ascii="Times New Roman" w:hAnsi="Times New Roman" w:cs="Times New Roman"/>
          <w:spacing w:val="3"/>
          <w:bdr w:val="none" w:sz="0" w:space="0" w:color="auto" w:frame="1"/>
        </w:rPr>
        <w:t xml:space="preserve"> of</w:t>
      </w:r>
      <w:r w:rsidR="00012C51">
        <w:rPr>
          <w:rFonts w:ascii="Times New Roman" w:hAnsi="Times New Roman" w:cs="Times New Roman"/>
          <w:spacing w:val="3"/>
          <w:bdr w:val="none" w:sz="0" w:space="0" w:color="auto" w:frame="1"/>
        </w:rPr>
        <w:t xml:space="preserve"> memories of how limited he is to always tell when his pets have got the blues.</w:t>
      </w:r>
      <w:r w:rsidR="00AE468E">
        <w:rPr>
          <w:rFonts w:ascii="Times New Roman" w:hAnsi="Times New Roman" w:cs="Times New Roman"/>
          <w:spacing w:val="3"/>
          <w:bdr w:val="none" w:sz="0" w:space="0" w:color="auto" w:frame="1"/>
        </w:rPr>
        <w:t xml:space="preserve"> Thus, the narrative goes on to communicate who they are, what it means to secure your pets, and why the consumer should care, of course, the reason is evident that the consumer will l</w:t>
      </w:r>
      <w:r w:rsidR="009D5907">
        <w:rPr>
          <w:rFonts w:ascii="Times New Roman" w:hAnsi="Times New Roman" w:cs="Times New Roman"/>
          <w:spacing w:val="3"/>
          <w:bdr w:val="none" w:sz="0" w:space="0" w:color="auto" w:frame="1"/>
        </w:rPr>
        <w:t>ive</w:t>
      </w:r>
      <w:r w:rsidR="00AE468E">
        <w:rPr>
          <w:rFonts w:ascii="Times New Roman" w:hAnsi="Times New Roman" w:cs="Times New Roman"/>
          <w:spacing w:val="3"/>
          <w:bdr w:val="none" w:sz="0" w:space="0" w:color="auto" w:frame="1"/>
        </w:rPr>
        <w:t xml:space="preserve"> a happy and stress-</w:t>
      </w:r>
      <w:r w:rsidR="00D5539E">
        <w:rPr>
          <w:rFonts w:ascii="Times New Roman" w:hAnsi="Times New Roman" w:cs="Times New Roman"/>
          <w:spacing w:val="3"/>
          <w:bdr w:val="none" w:sz="0" w:space="0" w:color="auto" w:frame="1"/>
        </w:rPr>
        <w:t xml:space="preserve">free life with his or her pets. </w:t>
      </w:r>
      <w:r w:rsidR="00224A4B">
        <w:rPr>
          <w:rFonts w:ascii="Times New Roman" w:hAnsi="Times New Roman" w:cs="Times New Roman"/>
          <w:spacing w:val="3"/>
          <w:bdr w:val="none" w:sz="0" w:space="0" w:color="auto" w:frame="1"/>
        </w:rPr>
        <w:t xml:space="preserve">The </w:t>
      </w:r>
      <w:r w:rsidR="00C37C17">
        <w:rPr>
          <w:rFonts w:ascii="Times New Roman" w:hAnsi="Times New Roman" w:cs="Times New Roman"/>
          <w:spacing w:val="3"/>
          <w:bdr w:val="none" w:sz="0" w:space="0" w:color="auto" w:frame="1"/>
        </w:rPr>
        <w:t xml:space="preserve">desire </w:t>
      </w:r>
      <w:r w:rsidR="0040597B">
        <w:rPr>
          <w:rFonts w:ascii="Times New Roman" w:hAnsi="Times New Roman" w:cs="Times New Roman"/>
          <w:spacing w:val="3"/>
          <w:bdr w:val="none" w:sz="0" w:space="0" w:color="auto" w:frame="1"/>
        </w:rPr>
        <w:t>with</w:t>
      </w:r>
      <w:r w:rsidR="00C37C17">
        <w:rPr>
          <w:rFonts w:ascii="Times New Roman" w:hAnsi="Times New Roman" w:cs="Times New Roman"/>
          <w:spacing w:val="3"/>
          <w:bdr w:val="none" w:sz="0" w:space="0" w:color="auto" w:frame="1"/>
        </w:rPr>
        <w:t xml:space="preserve"> all pet </w:t>
      </w:r>
      <w:r w:rsidR="00DC537B">
        <w:rPr>
          <w:rFonts w:ascii="Times New Roman" w:hAnsi="Times New Roman" w:cs="Times New Roman"/>
          <w:spacing w:val="3"/>
          <w:bdr w:val="none" w:sz="0" w:space="0" w:color="auto" w:frame="1"/>
        </w:rPr>
        <w:t>owners</w:t>
      </w:r>
      <w:r w:rsidR="00C37C17">
        <w:rPr>
          <w:rFonts w:ascii="Times New Roman" w:hAnsi="Times New Roman" w:cs="Times New Roman"/>
          <w:spacing w:val="3"/>
          <w:bdr w:val="none" w:sz="0" w:space="0" w:color="auto" w:frame="1"/>
        </w:rPr>
        <w:t>. Likewise, the insurance company persuades the consumer to purchase by appealing to all new customers that they will get 25% off per insurance online.</w:t>
      </w:r>
      <w:r w:rsidR="00E04830">
        <w:rPr>
          <w:rFonts w:ascii="Times New Roman" w:hAnsi="Times New Roman" w:cs="Times New Roman"/>
          <w:spacing w:val="3"/>
          <w:bdr w:val="none" w:sz="0" w:space="0" w:color="auto" w:frame="1"/>
        </w:rPr>
        <w:t xml:space="preserve"> </w:t>
      </w:r>
      <w:r w:rsidR="00BF3300">
        <w:rPr>
          <w:rFonts w:ascii="Times New Roman" w:hAnsi="Times New Roman" w:cs="Times New Roman"/>
          <w:spacing w:val="3"/>
          <w:bdr w:val="none" w:sz="0" w:space="0" w:color="auto" w:frame="1"/>
        </w:rPr>
        <w:t xml:space="preserve">The </w:t>
      </w:r>
      <w:r w:rsidR="006F702F">
        <w:rPr>
          <w:rFonts w:ascii="Times New Roman" w:hAnsi="Times New Roman" w:cs="Times New Roman"/>
          <w:spacing w:val="3"/>
          <w:bdr w:val="none" w:sz="0" w:space="0" w:color="auto" w:frame="1"/>
        </w:rPr>
        <w:t>company</w:t>
      </w:r>
      <w:r w:rsidR="00BF3300">
        <w:rPr>
          <w:rFonts w:ascii="Times New Roman" w:hAnsi="Times New Roman" w:cs="Times New Roman"/>
          <w:spacing w:val="3"/>
          <w:bdr w:val="none" w:sz="0" w:space="0" w:color="auto" w:frame="1"/>
        </w:rPr>
        <w:t xml:space="preserve"> </w:t>
      </w:r>
      <w:r w:rsidR="006F702F">
        <w:rPr>
          <w:rFonts w:ascii="Times New Roman" w:hAnsi="Times New Roman" w:cs="Times New Roman"/>
          <w:spacing w:val="3"/>
          <w:bdr w:val="none" w:sz="0" w:space="0" w:color="auto" w:frame="1"/>
        </w:rPr>
        <w:t>exclusively</w:t>
      </w:r>
      <w:r w:rsidR="00BF3300">
        <w:rPr>
          <w:rFonts w:ascii="Times New Roman" w:hAnsi="Times New Roman" w:cs="Times New Roman"/>
          <w:spacing w:val="3"/>
          <w:bdr w:val="none" w:sz="0" w:space="0" w:color="auto" w:frame="1"/>
        </w:rPr>
        <w:t xml:space="preserve"> targets all pet owners as its audience.</w:t>
      </w:r>
    </w:p>
    <w:p w:rsidR="006E3DC2" w:rsidRPr="00E04830" w:rsidP="00E04830" w14:paraId="0C6D226E" w14:textId="22B6A317">
      <w:pPr>
        <w:shd w:val="clear" w:color="auto" w:fill="FFFFFF"/>
        <w:spacing w:line="480" w:lineRule="auto"/>
        <w:ind w:firstLine="720"/>
        <w:rPr>
          <w:rFonts w:ascii="Times New Roman" w:hAnsi="Times New Roman" w:cs="Times New Roman"/>
          <w:spacing w:val="3"/>
          <w:bdr w:val="none" w:sz="0" w:space="0" w:color="auto" w:frame="1"/>
        </w:rPr>
      </w:pPr>
      <w:r w:rsidRPr="00C37C17" w:rsidR="003B3977">
        <w:rPr>
          <w:rFonts w:ascii="Times New Roman" w:hAnsi="Times New Roman" w:cs="Times New Roman"/>
          <w:i/>
          <w:spacing w:val="3"/>
          <w:bdr w:val="none" w:sz="0" w:space="0" w:color="auto" w:frame="1"/>
        </w:rPr>
        <w:t>More Than Insurance</w:t>
      </w:r>
      <w:r w:rsidR="003B3977">
        <w:rPr>
          <w:rFonts w:ascii="Times New Roman" w:hAnsi="Times New Roman" w:cs="Times New Roman"/>
          <w:i/>
          <w:spacing w:val="3"/>
          <w:bdr w:val="none" w:sz="0" w:space="0" w:color="auto" w:frame="1"/>
        </w:rPr>
        <w:t xml:space="preserve"> </w:t>
      </w:r>
      <w:r>
        <w:rPr>
          <w:rFonts w:ascii="Times New Roman" w:hAnsi="Times New Roman" w:cs="Times New Roman"/>
          <w:spacing w:val="3"/>
          <w:bdr w:val="none" w:sz="0" w:space="0" w:color="auto" w:frame="1"/>
        </w:rPr>
        <w:t>Company</w:t>
      </w:r>
      <w:r w:rsidR="003B3977">
        <w:rPr>
          <w:rFonts w:ascii="Times New Roman" w:hAnsi="Times New Roman" w:cs="Times New Roman"/>
          <w:spacing w:val="3"/>
          <w:bdr w:val="none" w:sz="0" w:space="0" w:color="auto" w:frame="1"/>
        </w:rPr>
        <w:t xml:space="preserve"> uses gender stereotypes in the advert. </w:t>
      </w:r>
      <w:r w:rsidR="00E621B3">
        <w:rPr>
          <w:rFonts w:ascii="Times New Roman" w:hAnsi="Times New Roman" w:cs="Times New Roman"/>
          <w:spacing w:val="3"/>
          <w:bdr w:val="none" w:sz="0" w:space="0" w:color="auto" w:frame="1"/>
        </w:rPr>
        <w:t xml:space="preserve">I believe they deliberately chose to use a man to run the ad based on the simple fact that men are less associated with pets and </w:t>
      </w:r>
      <w:r w:rsidR="00570DC9">
        <w:rPr>
          <w:rFonts w:ascii="Times New Roman" w:hAnsi="Times New Roman" w:cs="Times New Roman"/>
          <w:spacing w:val="3"/>
          <w:bdr w:val="none" w:sz="0" w:space="0" w:color="auto" w:frame="1"/>
        </w:rPr>
        <w:t xml:space="preserve">often </w:t>
      </w:r>
      <w:r w:rsidR="00E621B3">
        <w:rPr>
          <w:rFonts w:ascii="Times New Roman" w:hAnsi="Times New Roman" w:cs="Times New Roman"/>
          <w:spacing w:val="3"/>
          <w:bdr w:val="none" w:sz="0" w:space="0" w:color="auto" w:frame="1"/>
        </w:rPr>
        <w:t>occupied with work</w:t>
      </w:r>
      <w:r w:rsidR="00CE26B4">
        <w:rPr>
          <w:rFonts w:ascii="Times New Roman" w:hAnsi="Times New Roman" w:cs="Times New Roman"/>
          <w:spacing w:val="3"/>
          <w:bdr w:val="none" w:sz="0" w:space="0" w:color="auto" w:frame="1"/>
        </w:rPr>
        <w:t xml:space="preserve"> life</w:t>
      </w:r>
      <w:r w:rsidR="00E621B3">
        <w:rPr>
          <w:rFonts w:ascii="Times New Roman" w:hAnsi="Times New Roman" w:cs="Times New Roman"/>
          <w:spacing w:val="3"/>
          <w:bdr w:val="none" w:sz="0" w:space="0" w:color="auto" w:frame="1"/>
        </w:rPr>
        <w:t>.</w:t>
      </w:r>
      <w:r w:rsidR="00AC783A">
        <w:rPr>
          <w:rFonts w:ascii="Times New Roman" w:hAnsi="Times New Roman" w:cs="Times New Roman"/>
          <w:spacing w:val="3"/>
          <w:bdr w:val="none" w:sz="0" w:space="0" w:color="auto" w:frame="1"/>
        </w:rPr>
        <w:t xml:space="preserve"> So, they hardly get to notice when their </w:t>
      </w:r>
      <w:r w:rsidR="006338D2">
        <w:rPr>
          <w:rFonts w:ascii="Times New Roman" w:hAnsi="Times New Roman" w:cs="Times New Roman"/>
          <w:spacing w:val="3"/>
          <w:bdr w:val="none" w:sz="0" w:space="0" w:color="auto" w:frame="1"/>
        </w:rPr>
        <w:t>“</w:t>
      </w:r>
      <w:r w:rsidR="00AC783A">
        <w:rPr>
          <w:rFonts w:ascii="Times New Roman" w:hAnsi="Times New Roman" w:cs="Times New Roman"/>
          <w:spacing w:val="3"/>
          <w:bdr w:val="none" w:sz="0" w:space="0" w:color="auto" w:frame="1"/>
        </w:rPr>
        <w:t>pets get the blues</w:t>
      </w:r>
      <w:r w:rsidR="006338D2">
        <w:rPr>
          <w:rFonts w:ascii="Times New Roman" w:hAnsi="Times New Roman" w:cs="Times New Roman"/>
          <w:spacing w:val="3"/>
          <w:bdr w:val="none" w:sz="0" w:space="0" w:color="auto" w:frame="1"/>
        </w:rPr>
        <w:t>”</w:t>
      </w:r>
      <w:r w:rsidR="00AC783A">
        <w:rPr>
          <w:rFonts w:ascii="Times New Roman" w:hAnsi="Times New Roman" w:cs="Times New Roman"/>
          <w:spacing w:val="3"/>
          <w:bdr w:val="none" w:sz="0" w:space="0" w:color="auto" w:frame="1"/>
        </w:rPr>
        <w:t xml:space="preserve">. </w:t>
      </w:r>
      <w:r w:rsidR="00A75D2E">
        <w:rPr>
          <w:rFonts w:ascii="Times New Roman" w:hAnsi="Times New Roman" w:cs="Times New Roman"/>
          <w:spacing w:val="3"/>
          <w:bdr w:val="none" w:sz="0" w:space="0" w:color="auto" w:frame="1"/>
        </w:rPr>
        <w:t>However, s</w:t>
      </w:r>
      <w:r w:rsidR="00AC783A">
        <w:rPr>
          <w:rFonts w:ascii="Times New Roman" w:hAnsi="Times New Roman" w:cs="Times New Roman"/>
          <w:spacing w:val="3"/>
          <w:bdr w:val="none" w:sz="0" w:space="0" w:color="auto" w:frame="1"/>
        </w:rPr>
        <w:t xml:space="preserve">uppose they did and are insured, </w:t>
      </w:r>
      <w:r w:rsidRPr="00C37C17" w:rsidR="00AC783A">
        <w:rPr>
          <w:rFonts w:ascii="Times New Roman" w:hAnsi="Times New Roman" w:cs="Times New Roman"/>
          <w:i/>
          <w:spacing w:val="3"/>
          <w:bdr w:val="none" w:sz="0" w:space="0" w:color="auto" w:frame="1"/>
        </w:rPr>
        <w:t>More Than Insurance</w:t>
      </w:r>
      <w:r w:rsidR="00AC783A">
        <w:rPr>
          <w:rFonts w:ascii="Times New Roman" w:hAnsi="Times New Roman" w:cs="Times New Roman"/>
          <w:i/>
          <w:spacing w:val="3"/>
          <w:bdr w:val="none" w:sz="0" w:space="0" w:color="auto" w:frame="1"/>
        </w:rPr>
        <w:t xml:space="preserve"> </w:t>
      </w:r>
      <w:r w:rsidR="00AC783A">
        <w:rPr>
          <w:rFonts w:ascii="Times New Roman" w:hAnsi="Times New Roman" w:cs="Times New Roman"/>
          <w:spacing w:val="3"/>
          <w:bdr w:val="none" w:sz="0" w:space="0" w:color="auto" w:frame="1"/>
        </w:rPr>
        <w:t>has their back</w:t>
      </w:r>
      <w:r>
        <w:rPr>
          <w:rFonts w:ascii="Times New Roman" w:hAnsi="Times New Roman" w:cs="Times New Roman"/>
          <w:spacing w:val="3"/>
          <w:bdr w:val="none" w:sz="0" w:space="0" w:color="auto" w:frame="1"/>
        </w:rPr>
        <w:t xml:space="preserve"> and it promises to do more, h</w:t>
      </w:r>
      <w:r w:rsidR="00AE3D65">
        <w:rPr>
          <w:rFonts w:ascii="Times New Roman" w:hAnsi="Times New Roman" w:cs="Times New Roman"/>
          <w:spacing w:val="3"/>
          <w:bdr w:val="none" w:sz="0" w:space="0" w:color="auto" w:frame="1"/>
        </w:rPr>
        <w:t xml:space="preserve">ence, </w:t>
      </w:r>
      <w:r w:rsidR="003D55B1">
        <w:rPr>
          <w:rFonts w:ascii="Times New Roman" w:hAnsi="Times New Roman" w:cs="Times New Roman"/>
          <w:spacing w:val="3"/>
          <w:bdr w:val="none" w:sz="0" w:space="0" w:color="auto" w:frame="1"/>
        </w:rPr>
        <w:t>influencing the society to have</w:t>
      </w:r>
      <w:r w:rsidR="00AE3D65">
        <w:rPr>
          <w:rFonts w:ascii="Times New Roman" w:hAnsi="Times New Roman" w:cs="Times New Roman"/>
          <w:spacing w:val="3"/>
          <w:bdr w:val="none" w:sz="0" w:space="0" w:color="auto" w:frame="1"/>
        </w:rPr>
        <w:t xml:space="preserve"> a</w:t>
      </w:r>
      <w:r w:rsidR="0043555F">
        <w:rPr>
          <w:rFonts w:ascii="Times New Roman" w:hAnsi="Times New Roman" w:cs="Times New Roman"/>
          <w:spacing w:val="3"/>
          <w:bdr w:val="none" w:sz="0" w:space="0" w:color="auto" w:frame="1"/>
        </w:rPr>
        <w:t xml:space="preserve"> ch</w:t>
      </w:r>
      <w:r w:rsidR="00EC21D3">
        <w:rPr>
          <w:rFonts w:ascii="Times New Roman" w:hAnsi="Times New Roman" w:cs="Times New Roman"/>
          <w:spacing w:val="3"/>
          <w:bdr w:val="none" w:sz="0" w:space="0" w:color="auto" w:frame="1"/>
        </w:rPr>
        <w:t>ange of attitude</w:t>
      </w:r>
      <w:r w:rsidR="00ED4C37">
        <w:rPr>
          <w:rFonts w:ascii="Times New Roman" w:hAnsi="Times New Roman" w:cs="Times New Roman"/>
          <w:spacing w:val="3"/>
          <w:bdr w:val="none" w:sz="0" w:space="0" w:color="auto" w:frame="1"/>
        </w:rPr>
        <w:t xml:space="preserve"> about </w:t>
      </w:r>
      <w:r w:rsidR="001708A9">
        <w:rPr>
          <w:rFonts w:ascii="Times New Roman" w:hAnsi="Times New Roman" w:cs="Times New Roman"/>
          <w:spacing w:val="3"/>
          <w:bdr w:val="none" w:sz="0" w:space="0" w:color="auto" w:frame="1"/>
        </w:rPr>
        <w:t xml:space="preserve">the need to have pets </w:t>
      </w:r>
      <w:r w:rsidR="002D56B2">
        <w:rPr>
          <w:rFonts w:ascii="Times New Roman" w:hAnsi="Times New Roman" w:cs="Times New Roman"/>
          <w:spacing w:val="3"/>
          <w:bdr w:val="none" w:sz="0" w:space="0" w:color="auto" w:frame="1"/>
        </w:rPr>
        <w:t>insured</w:t>
      </w:r>
      <w:r w:rsidR="00EC21D3">
        <w:rPr>
          <w:rFonts w:ascii="Times New Roman" w:hAnsi="Times New Roman" w:cs="Times New Roman"/>
          <w:spacing w:val="3"/>
          <w:bdr w:val="none" w:sz="0" w:space="0" w:color="auto" w:frame="1"/>
        </w:rPr>
        <w:t>.</w:t>
      </w:r>
    </w:p>
    <w:p w:rsidR="00E04830" w14:paraId="4017164C" w14:textId="77777777">
      <w:pPr>
        <w:spacing w:line="480" w:lineRule="auto"/>
        <w:ind w:firstLine="720"/>
        <w:rPr>
          <w:rFonts w:ascii="Times New Roman" w:hAnsi="Times New Roman" w:cs="Times New Roman"/>
        </w:rPr>
      </w:pPr>
      <w:r>
        <w:rPr>
          <w:rFonts w:ascii="Times New Roman" w:hAnsi="Times New Roman" w:cs="Times New Roman"/>
        </w:rPr>
        <w:br w:type="page"/>
      </w:r>
    </w:p>
    <w:p w:rsidR="006E3DC2" w:rsidP="00E04830" w14:paraId="7DF6A2C6" w14:textId="647D9056">
      <w:pPr>
        <w:spacing w:line="480" w:lineRule="auto"/>
        <w:jc w:val="center"/>
        <w:rPr>
          <w:rFonts w:ascii="Times New Roman" w:hAnsi="Times New Roman" w:cs="Times New Roman"/>
        </w:rPr>
      </w:pPr>
      <w:r w:rsidRPr="006E3DC2">
        <w:rPr>
          <w:rFonts w:ascii="Times New Roman" w:hAnsi="Times New Roman" w:cs="Times New Roman"/>
        </w:rPr>
        <w:t>References</w:t>
      </w:r>
    </w:p>
    <w:p w:rsidR="006E3DC2" w:rsidRPr="001B38FE" w:rsidP="00D5539E" w14:paraId="562965F0" w14:textId="047232D6">
      <w:pPr>
        <w:spacing w:line="480" w:lineRule="auto"/>
        <w:rPr>
          <w:rFonts w:ascii="Times New Roman" w:hAnsi="Times New Roman" w:cs="Times New Roman"/>
        </w:rPr>
      </w:pPr>
      <w:r w:rsidRPr="001B38FE">
        <w:rPr>
          <w:rFonts w:ascii="Times New Roman" w:hAnsi="Times New Roman" w:cs="Times New Roman"/>
        </w:rPr>
        <w:t xml:space="preserve">Haider, T., &amp; Shakib, S. (2018). A study on the influences of advertisement on consumer buying </w:t>
      </w:r>
      <w:r>
        <w:rPr>
          <w:rFonts w:ascii="Times New Roman" w:hAnsi="Times New Roman" w:cs="Times New Roman"/>
        </w:rPr>
        <w:tab/>
      </w:r>
      <w:r w:rsidRPr="001B38FE">
        <w:rPr>
          <w:rFonts w:ascii="Times New Roman" w:hAnsi="Times New Roman" w:cs="Times New Roman"/>
        </w:rPr>
        <w:t>behavior</w:t>
      </w:r>
      <w:r w:rsidRPr="006E3DC2">
        <w:rPr>
          <w:rFonts w:ascii="Times New Roman" w:hAnsi="Times New Roman" w:cs="Times New Roman"/>
          <w:i/>
        </w:rPr>
        <w:t>. Business Studies Journal</w:t>
      </w:r>
      <w:r w:rsidRPr="001B38FE">
        <w:rPr>
          <w:rFonts w:ascii="Times New Roman" w:hAnsi="Times New Roman" w:cs="Times New Roman"/>
        </w:rPr>
        <w:t>.</w:t>
      </w:r>
    </w:p>
    <w:p w:rsidR="006E3DC2" w:rsidRPr="001B38FE" w:rsidP="00D5539E" w14:paraId="0D3894B0" w14:textId="2C14F67D">
      <w:pPr>
        <w:spacing w:line="480" w:lineRule="auto"/>
        <w:rPr>
          <w:rFonts w:ascii="Times New Roman" w:hAnsi="Times New Roman" w:cs="Times New Roman"/>
        </w:rPr>
      </w:pPr>
      <w:r w:rsidRPr="001B38FE">
        <w:rPr>
          <w:rFonts w:ascii="Times New Roman" w:hAnsi="Times New Roman" w:cs="Times New Roman"/>
        </w:rPr>
        <w:t xml:space="preserve">Penz, E., &amp; Hogg, M. K. (2011). The role of mixed emotions in consumer behaviour. European </w:t>
      </w:r>
      <w:r>
        <w:rPr>
          <w:rFonts w:ascii="Times New Roman" w:hAnsi="Times New Roman" w:cs="Times New Roman"/>
        </w:rPr>
        <w:tab/>
      </w:r>
      <w:r w:rsidRPr="006E3DC2">
        <w:rPr>
          <w:rFonts w:ascii="Times New Roman" w:hAnsi="Times New Roman" w:cs="Times New Roman"/>
          <w:i/>
        </w:rPr>
        <w:t>Journal of Marketing</w:t>
      </w:r>
      <w:r w:rsidRPr="001B38FE">
        <w:rPr>
          <w:rFonts w:ascii="Times New Roman" w:hAnsi="Times New Roman" w:cs="Times New Roman"/>
        </w:rPr>
        <w:t>.</w:t>
      </w:r>
    </w:p>
    <w:p w:rsidR="006E3DC2" w:rsidRPr="006E3DC2" w:rsidP="006E3DC2" w14:paraId="20E39720" w14:textId="77777777">
      <w:pPr>
        <w:spacing w:line="480" w:lineRule="auto"/>
        <w:rPr>
          <w:rFonts w:ascii="Times New Roman" w:hAnsi="Times New Roman" w:cs="Times New Roman"/>
        </w:rPr>
      </w:pPr>
    </w:p>
    <w:sectPr w:rsidSect="00F31E0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59850520"/>
      <w:docPartObj>
        <w:docPartGallery w:val="Page Numbers (Top of Page)"/>
        <w:docPartUnique/>
      </w:docPartObj>
    </w:sdtPr>
    <w:sdtEndPr>
      <w:rPr>
        <w:noProof/>
      </w:rPr>
    </w:sdtEndPr>
    <w:sdtContent>
      <w:p w:rsidR="00E572A3" w:rsidRPr="00D5539E" w:rsidP="00D5539E" w14:paraId="1DE410C6" w14:textId="329B33ED">
        <w:pPr>
          <w:pStyle w:val="Header"/>
          <w:jc w:val="right"/>
          <w:rPr>
            <w:rFonts w:ascii="Times New Roman" w:hAnsi="Times New Roman" w:cs="Times New Roman"/>
          </w:rPr>
        </w:pPr>
        <w:r w:rsidRPr="00D5539E">
          <w:rPr>
            <w:rFonts w:ascii="Times New Roman" w:hAnsi="Times New Roman" w:cs="Times New Roman"/>
          </w:rPr>
          <w:t xml:space="preserve">DISCUSSION </w:t>
        </w:r>
        <w:r>
          <w:rPr>
            <w:rFonts w:ascii="Times New Roman" w:hAnsi="Times New Roman" w:cs="Times New Roman"/>
          </w:rPr>
          <w:t xml:space="preserve">                                                                                                                                 </w:t>
        </w:r>
        <w:r w:rsidRPr="00D5539E">
          <w:rPr>
            <w:rFonts w:ascii="Times New Roman" w:hAnsi="Times New Roman" w:cs="Times New Roman"/>
          </w:rPr>
          <w:fldChar w:fldCharType="begin"/>
        </w:r>
        <w:r w:rsidRPr="00D5539E">
          <w:rPr>
            <w:rFonts w:ascii="Times New Roman" w:hAnsi="Times New Roman" w:cs="Times New Roman"/>
          </w:rPr>
          <w:instrText xml:space="preserve"> PAGE   \* MERGEFORMAT </w:instrText>
        </w:r>
        <w:r w:rsidRPr="00D5539E">
          <w:rPr>
            <w:rFonts w:ascii="Times New Roman" w:hAnsi="Times New Roman" w:cs="Times New Roman"/>
          </w:rPr>
          <w:fldChar w:fldCharType="separate"/>
        </w:r>
        <w:r w:rsidR="00E04830">
          <w:rPr>
            <w:rFonts w:ascii="Times New Roman" w:hAnsi="Times New Roman" w:cs="Times New Roman"/>
            <w:noProof/>
          </w:rPr>
          <w:t>2</w:t>
        </w:r>
        <w:r w:rsidRPr="00D5539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F31E0B" w:rsidRPr="000F4CDC" w:rsidP="00FA50B3" w14:paraId="0C9DCD65" w14:textId="150AC4FA">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FA50B3">
          <w:rPr>
            <w:rFonts w:ascii="Times New Roman" w:hAnsi="Times New Roman" w:cs="Times New Roman"/>
          </w:rPr>
          <w:t xml:space="preserve">DISCUSSION                                                                                          </w:t>
        </w:r>
        <w:r w:rsidR="00D5539E">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E04830">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E79"/>
    <w:rsid w:val="00012C51"/>
    <w:rsid w:val="000334D7"/>
    <w:rsid w:val="00033C41"/>
    <w:rsid w:val="000F4CDC"/>
    <w:rsid w:val="000F61BC"/>
    <w:rsid w:val="00106D86"/>
    <w:rsid w:val="00115CBF"/>
    <w:rsid w:val="00141596"/>
    <w:rsid w:val="001708A9"/>
    <w:rsid w:val="00174B70"/>
    <w:rsid w:val="001B38FE"/>
    <w:rsid w:val="001C6EE3"/>
    <w:rsid w:val="001E17CE"/>
    <w:rsid w:val="00224A4B"/>
    <w:rsid w:val="0023611B"/>
    <w:rsid w:val="0023639C"/>
    <w:rsid w:val="002C4F0F"/>
    <w:rsid w:val="002D56B2"/>
    <w:rsid w:val="002D5BE9"/>
    <w:rsid w:val="002F460A"/>
    <w:rsid w:val="0032281F"/>
    <w:rsid w:val="00385AEB"/>
    <w:rsid w:val="003A7083"/>
    <w:rsid w:val="003B3977"/>
    <w:rsid w:val="003D55B1"/>
    <w:rsid w:val="003F4B02"/>
    <w:rsid w:val="0040597B"/>
    <w:rsid w:val="00417366"/>
    <w:rsid w:val="00417412"/>
    <w:rsid w:val="0043555F"/>
    <w:rsid w:val="00492E25"/>
    <w:rsid w:val="00493DC4"/>
    <w:rsid w:val="004A004B"/>
    <w:rsid w:val="004B1C56"/>
    <w:rsid w:val="004B2B69"/>
    <w:rsid w:val="004C33D8"/>
    <w:rsid w:val="00505E67"/>
    <w:rsid w:val="00524BCF"/>
    <w:rsid w:val="00537595"/>
    <w:rsid w:val="005379AD"/>
    <w:rsid w:val="00570DC9"/>
    <w:rsid w:val="005C03F4"/>
    <w:rsid w:val="006338D2"/>
    <w:rsid w:val="00676C74"/>
    <w:rsid w:val="006956EC"/>
    <w:rsid w:val="006A1269"/>
    <w:rsid w:val="006E3DC2"/>
    <w:rsid w:val="006E4803"/>
    <w:rsid w:val="006E6F84"/>
    <w:rsid w:val="006F702F"/>
    <w:rsid w:val="00702277"/>
    <w:rsid w:val="00757BE1"/>
    <w:rsid w:val="00757D63"/>
    <w:rsid w:val="00777595"/>
    <w:rsid w:val="00783824"/>
    <w:rsid w:val="00795031"/>
    <w:rsid w:val="007A378A"/>
    <w:rsid w:val="007E778C"/>
    <w:rsid w:val="00810702"/>
    <w:rsid w:val="0083036D"/>
    <w:rsid w:val="00897E79"/>
    <w:rsid w:val="00915BBA"/>
    <w:rsid w:val="00917881"/>
    <w:rsid w:val="00926B09"/>
    <w:rsid w:val="00993F38"/>
    <w:rsid w:val="009D5907"/>
    <w:rsid w:val="009F3BD8"/>
    <w:rsid w:val="00A103DD"/>
    <w:rsid w:val="00A75D2E"/>
    <w:rsid w:val="00A96CC1"/>
    <w:rsid w:val="00AC783A"/>
    <w:rsid w:val="00AE3D65"/>
    <w:rsid w:val="00AE468E"/>
    <w:rsid w:val="00AF0632"/>
    <w:rsid w:val="00B12392"/>
    <w:rsid w:val="00B351AA"/>
    <w:rsid w:val="00B44FC9"/>
    <w:rsid w:val="00B71307"/>
    <w:rsid w:val="00BD5156"/>
    <w:rsid w:val="00BE5630"/>
    <w:rsid w:val="00BF3300"/>
    <w:rsid w:val="00C06BF1"/>
    <w:rsid w:val="00C27D0F"/>
    <w:rsid w:val="00C37C17"/>
    <w:rsid w:val="00C66645"/>
    <w:rsid w:val="00C7466A"/>
    <w:rsid w:val="00CA590B"/>
    <w:rsid w:val="00CA75EF"/>
    <w:rsid w:val="00CB2EAF"/>
    <w:rsid w:val="00CE26B4"/>
    <w:rsid w:val="00D32333"/>
    <w:rsid w:val="00D46F85"/>
    <w:rsid w:val="00D5539E"/>
    <w:rsid w:val="00DA0F96"/>
    <w:rsid w:val="00DB1182"/>
    <w:rsid w:val="00DC537B"/>
    <w:rsid w:val="00DD197A"/>
    <w:rsid w:val="00E04830"/>
    <w:rsid w:val="00E572A3"/>
    <w:rsid w:val="00E621B3"/>
    <w:rsid w:val="00E83099"/>
    <w:rsid w:val="00EA3470"/>
    <w:rsid w:val="00EC21D3"/>
    <w:rsid w:val="00EC4BEF"/>
    <w:rsid w:val="00ED4C37"/>
    <w:rsid w:val="00F033E5"/>
    <w:rsid w:val="00F049D2"/>
    <w:rsid w:val="00F14FE4"/>
    <w:rsid w:val="00F21565"/>
    <w:rsid w:val="00F31E0B"/>
    <w:rsid w:val="00F36B2F"/>
    <w:rsid w:val="00FA50B3"/>
    <w:rsid w:val="00FC74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79"/>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97E79"/>
  </w:style>
  <w:style w:type="character" w:styleId="Hyperlink">
    <w:name w:val="Hyperlink"/>
    <w:basedOn w:val="DefaultParagraphFont"/>
    <w:uiPriority w:val="99"/>
    <w:unhideWhenUsed/>
    <w:rsid w:val="00897E79"/>
    <w:rPr>
      <w:color w:val="0000FF"/>
      <w:u w:val="single"/>
    </w:rPr>
  </w:style>
  <w:style w:type="paragraph" w:styleId="Header">
    <w:name w:val="header"/>
    <w:basedOn w:val="Normal"/>
    <w:link w:val="HeaderChar"/>
    <w:uiPriority w:val="99"/>
    <w:unhideWhenUsed/>
    <w:rsid w:val="00FA50B3"/>
    <w:pPr>
      <w:tabs>
        <w:tab w:val="center" w:pos="4680"/>
        <w:tab w:val="right" w:pos="9360"/>
      </w:tabs>
    </w:pPr>
  </w:style>
  <w:style w:type="character" w:customStyle="1" w:styleId="HeaderChar">
    <w:name w:val="Header Char"/>
    <w:basedOn w:val="DefaultParagraphFont"/>
    <w:link w:val="Header"/>
    <w:uiPriority w:val="99"/>
    <w:rsid w:val="00FA50B3"/>
    <w:rPr>
      <w:rFonts w:eastAsiaTheme="minorEastAsia"/>
      <w:sz w:val="24"/>
      <w:szCs w:val="24"/>
    </w:rPr>
  </w:style>
  <w:style w:type="paragraph" w:styleId="Footer">
    <w:name w:val="footer"/>
    <w:basedOn w:val="Normal"/>
    <w:link w:val="FooterChar"/>
    <w:uiPriority w:val="99"/>
    <w:unhideWhenUsed/>
    <w:rsid w:val="00FA50B3"/>
    <w:pPr>
      <w:tabs>
        <w:tab w:val="center" w:pos="4680"/>
        <w:tab w:val="right" w:pos="9360"/>
      </w:tabs>
    </w:pPr>
  </w:style>
  <w:style w:type="character" w:customStyle="1" w:styleId="FooterChar">
    <w:name w:val="Footer Char"/>
    <w:basedOn w:val="DefaultParagraphFont"/>
    <w:link w:val="Footer"/>
    <w:uiPriority w:val="99"/>
    <w:rsid w:val="00FA50B3"/>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Dom17</b:Tag>
    <b:SourceType>Report</b:SourceType>
    <b:Guid>{659BBA8D-BC74-491A-81D2-0F59766281BF}</b:Guid>
    <b:Author>
      <b:Author>
        <b:NameList>
          <b:Person>
            <b:Last>King</b:Last>
            <b:First>Dominic</b:First>
          </b:Person>
        </b:NameList>
      </b:Author>
    </b:Author>
    <b:Title>Collaborating with patients for better outcomes</b:Title>
    <b:Year>2017</b:Year>
    <b:Publisher>DeepMind</b:Publisher>
    <b:RefOrder>1</b:RefOrder>
  </b:Source>
</b:Sources>
</file>

<file path=customXml/itemProps1.xml><?xml version="1.0" encoding="utf-8"?>
<ds:datastoreItem xmlns:ds="http://schemas.openxmlformats.org/officeDocument/2006/customXml" ds:itemID="{1A71BDC2-66BD-413A-8C68-BE5711FFE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91</cp:revision>
  <dcterms:created xsi:type="dcterms:W3CDTF">2020-06-14T07:46:00Z</dcterms:created>
  <dcterms:modified xsi:type="dcterms:W3CDTF">2020-06-15T21:24:00Z</dcterms:modified>
</cp:coreProperties>
</file>